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811"/>
        <w:bidiVisual/>
        <w:tblW w:w="10206" w:type="dxa"/>
        <w:tblInd w:w="560" w:type="dxa"/>
        <w:tblLook w:val="04A0"/>
      </w:tblPr>
      <w:tblGrid>
        <w:gridCol w:w="3118"/>
        <w:gridCol w:w="3614"/>
        <w:gridCol w:w="3474"/>
      </w:tblGrid>
      <w:tr w:rsidR="001C3BFC" w:rsidRPr="0064794D" w:rsidTr="00A33461">
        <w:trPr>
          <w:trHeight w:hRule="exact" w:val="1368"/>
        </w:trPr>
        <w:tc>
          <w:tcPr>
            <w:tcW w:w="311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1C3BFC" w:rsidRPr="00DA71EC" w:rsidRDefault="001C3BFC" w:rsidP="00BF64F7">
            <w:pPr>
              <w:tabs>
                <w:tab w:val="right" w:pos="3092"/>
              </w:tabs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/>
                <w:b/>
                <w:bCs/>
                <w:noProof/>
                <w:sz w:val="16"/>
                <w:szCs w:val="16"/>
              </w:rPr>
              <w:drawing>
                <wp:inline distT="0" distB="0" distL="0" distR="0">
                  <wp:extent cx="752665" cy="387275"/>
                  <wp:effectExtent l="19050" t="0" r="9335" b="0"/>
                  <wp:docPr id="6" name="Picture 1" descr="arm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m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110" cy="387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3BFC" w:rsidRPr="00DA71EC" w:rsidRDefault="001C3BFC" w:rsidP="00BF64F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A71EC">
              <w:rPr>
                <w:rFonts w:cs="B Mitra"/>
                <w:b/>
                <w:bCs/>
                <w:sz w:val="16"/>
                <w:szCs w:val="16"/>
                <w:rtl/>
              </w:rPr>
              <w:t>دانشگاه علوم پزشکی و خدمات بهداشتی درمانی البرز</w:t>
            </w:r>
          </w:p>
          <w:p w:rsidR="001C3BFC" w:rsidRPr="00DA71EC" w:rsidRDefault="001C3BFC" w:rsidP="00BF64F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A71EC">
              <w:rPr>
                <w:rFonts w:cs="B Mitra"/>
                <w:b/>
                <w:bCs/>
                <w:sz w:val="16"/>
                <w:szCs w:val="16"/>
                <w:rtl/>
              </w:rPr>
              <w:t>مرکز آموزشی درمانی شهید مدنی</w:t>
            </w:r>
          </w:p>
          <w:p w:rsidR="001C3BFC" w:rsidRPr="0064794D" w:rsidRDefault="001C3BFC" w:rsidP="00BF64F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61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1C3BFC" w:rsidRDefault="001C3BFC" w:rsidP="00BF64F7">
            <w:pPr>
              <w:jc w:val="center"/>
              <w:rPr>
                <w:rFonts w:asciiTheme="minorBidi" w:hAnsiTheme="minorBidi"/>
                <w:b/>
                <w:bCs/>
              </w:rPr>
            </w:pPr>
          </w:p>
          <w:p w:rsidR="001C3BFC" w:rsidRPr="00A61E12" w:rsidRDefault="001C3BFC" w:rsidP="00BF64F7">
            <w:pPr>
              <w:jc w:val="center"/>
              <w:rPr>
                <w:rFonts w:asciiTheme="minorBidi" w:hAnsiTheme="minorBidi" w:cs="B Titr"/>
                <w:b/>
                <w:bCs/>
                <w:lang w:bidi="fa-IR"/>
              </w:rPr>
            </w:pPr>
            <w:r>
              <w:rPr>
                <w:rFonts w:asciiTheme="minorBidi" w:hAnsiTheme="minorBidi" w:cs="B Titr" w:hint="cs"/>
                <w:b/>
                <w:bCs/>
                <w:rtl/>
              </w:rPr>
              <w:t>چک لیست فرآ</w:t>
            </w:r>
            <w:r w:rsidRPr="00A61E12">
              <w:rPr>
                <w:rFonts w:asciiTheme="minorBidi" w:hAnsiTheme="minorBidi" w:cs="B Titr" w:hint="cs"/>
                <w:b/>
                <w:bCs/>
                <w:rtl/>
              </w:rPr>
              <w:t>یند نقل وانتقال بیمار</w:t>
            </w:r>
          </w:p>
          <w:p w:rsidR="001C3BFC" w:rsidRPr="00E636B1" w:rsidRDefault="001C3BFC" w:rsidP="00BF64F7">
            <w:pPr>
              <w:jc w:val="center"/>
              <w:rPr>
                <w:rFonts w:asciiTheme="minorBidi" w:hAnsiTheme="minorBidi" w:cs="Titr"/>
                <w:b/>
                <w:bCs/>
                <w:rtl/>
                <w:lang w:bidi="fa-IR"/>
              </w:rPr>
            </w:pPr>
            <w:r w:rsidRPr="00A61E12">
              <w:rPr>
                <w:rFonts w:asciiTheme="minorBidi" w:hAnsiTheme="minorBidi" w:cs="B Titr" w:hint="cs"/>
                <w:b/>
                <w:bCs/>
                <w:rtl/>
              </w:rPr>
              <w:t>در اتاق عمل</w:t>
            </w:r>
          </w:p>
          <w:p w:rsidR="001C3BFC" w:rsidRDefault="001C3BFC" w:rsidP="00BF64F7">
            <w:pPr>
              <w:jc w:val="center"/>
              <w:rPr>
                <w:rFonts w:asciiTheme="minorBidi" w:hAnsiTheme="minorBidi"/>
                <w:b/>
                <w:bCs/>
              </w:rPr>
            </w:pPr>
          </w:p>
          <w:p w:rsidR="001C3BFC" w:rsidRDefault="001C3BFC" w:rsidP="00BF64F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1C3BFC" w:rsidRPr="0064794D" w:rsidRDefault="001C3BFC" w:rsidP="00BF64F7">
            <w:pPr>
              <w:jc w:val="center"/>
              <w:rPr>
                <w:rFonts w:asciiTheme="minorBidi" w:hAnsiTheme="minorBidi"/>
                <w:b/>
                <w:bCs/>
                <w:rtl/>
                <w:lang w:bidi="fa-IR"/>
              </w:rPr>
            </w:pPr>
          </w:p>
          <w:p w:rsidR="001C3BFC" w:rsidRPr="0064794D" w:rsidRDefault="001C3BFC" w:rsidP="00BF64F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4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1C3BFC" w:rsidRPr="00DA71EC" w:rsidRDefault="001C3BFC" w:rsidP="00A33461">
            <w:pPr>
              <w:bidi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A71EC">
              <w:rPr>
                <w:rFonts w:cs="B Mitra"/>
                <w:b/>
                <w:bCs/>
                <w:sz w:val="16"/>
                <w:szCs w:val="16"/>
                <w:rtl/>
              </w:rPr>
              <w:t>دفتر بهبود کیفیت و اعتبار بخشي</w:t>
            </w:r>
          </w:p>
          <w:p w:rsidR="001C3BFC" w:rsidRPr="00DA71EC" w:rsidRDefault="001C3BFC" w:rsidP="00F04745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/>
                <w:b/>
                <w:bCs/>
                <w:sz w:val="16"/>
                <w:szCs w:val="16"/>
                <w:rtl/>
              </w:rPr>
              <w:t>شماره سند :</w:t>
            </w:r>
            <w:r>
              <w:rPr>
                <w:rFonts w:cs="B Mitra"/>
                <w:b/>
                <w:bCs/>
                <w:sz w:val="16"/>
                <w:szCs w:val="16"/>
              </w:rPr>
              <w:t xml:space="preserve">        </w:t>
            </w:r>
            <w:r w:rsidRPr="00DA71EC">
              <w:rPr>
                <w:rFonts w:cs="B Mitra"/>
                <w:b/>
                <w:bCs/>
                <w:sz w:val="16"/>
                <w:szCs w:val="16"/>
              </w:rPr>
              <w:t xml:space="preserve"> MH-NMSE00-</w:t>
            </w:r>
            <w:r w:rsidRPr="005E1BFE">
              <w:rPr>
                <w:rFonts w:cs="B Mitra"/>
                <w:b/>
                <w:bCs/>
                <w:sz w:val="16"/>
                <w:szCs w:val="16"/>
              </w:rPr>
              <w:t xml:space="preserve"> CL0</w:t>
            </w:r>
            <w:r w:rsidR="00E84995">
              <w:rPr>
                <w:rFonts w:cs="B Mitra"/>
                <w:b/>
                <w:bCs/>
                <w:sz w:val="16"/>
                <w:szCs w:val="16"/>
              </w:rPr>
              <w:t xml:space="preserve">34   </w:t>
            </w:r>
            <w:r w:rsidRPr="00DA71EC">
              <w:rPr>
                <w:rFonts w:cs="B Mitra"/>
                <w:b/>
                <w:bCs/>
                <w:sz w:val="16"/>
                <w:szCs w:val="16"/>
                <w:rtl/>
              </w:rPr>
              <w:t>ویرایش :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F04745">
              <w:rPr>
                <w:rFonts w:cs="B Mitra"/>
                <w:b/>
                <w:bCs/>
                <w:sz w:val="16"/>
                <w:szCs w:val="16"/>
                <w:lang w:bidi="fa-IR"/>
              </w:rPr>
              <w:t>9</w:t>
            </w:r>
          </w:p>
          <w:p w:rsidR="00F04745" w:rsidRDefault="00F04745" w:rsidP="00DB0780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تاریخ بازنگری :     </w:t>
            </w:r>
            <w:r w:rsidR="00DB0780">
              <w:rPr>
                <w:rFonts w:cs="B Nazanin" w:hint="cs"/>
                <w:b/>
                <w:bCs/>
                <w:sz w:val="16"/>
                <w:szCs w:val="16"/>
                <w:rtl/>
              </w:rPr>
              <w:t>01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/ </w:t>
            </w:r>
            <w:r w:rsidR="00DB0780">
              <w:rPr>
                <w:rFonts w:cs="B Nazanin" w:hint="cs"/>
                <w:b/>
                <w:bCs/>
                <w:sz w:val="16"/>
                <w:szCs w:val="16"/>
                <w:rtl/>
              </w:rPr>
              <w:t>08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/ </w:t>
            </w:r>
            <w:r w:rsidR="00DB0780">
              <w:rPr>
                <w:rFonts w:cs="B Nazanin" w:hint="cs"/>
                <w:b/>
                <w:bCs/>
                <w:sz w:val="16"/>
                <w:szCs w:val="16"/>
                <w:rtl/>
              </w:rPr>
              <w:t>1401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     </w:t>
            </w:r>
          </w:p>
          <w:p w:rsidR="00F04745" w:rsidRDefault="00F04745" w:rsidP="00DB0780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تاریخ ابلاغ :       15/  </w:t>
            </w:r>
            <w:r w:rsidR="00DB0780">
              <w:rPr>
                <w:rFonts w:cs="B Nazanin" w:hint="cs"/>
                <w:b/>
                <w:bCs/>
                <w:sz w:val="16"/>
                <w:szCs w:val="16"/>
                <w:rtl/>
              </w:rPr>
              <w:t>08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/ </w:t>
            </w:r>
            <w:r w:rsidR="00DB0780">
              <w:rPr>
                <w:rFonts w:cs="B Nazanin" w:hint="cs"/>
                <w:b/>
                <w:bCs/>
                <w:sz w:val="16"/>
                <w:szCs w:val="16"/>
                <w:rtl/>
              </w:rPr>
              <w:t>1401</w:t>
            </w:r>
          </w:p>
          <w:p w:rsidR="001C3BFC" w:rsidRDefault="00F04745" w:rsidP="00DB0780">
            <w:pPr>
              <w:bidi/>
              <w:rPr>
                <w:rFonts w:cs="B Mitra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تاریخ بازنگری بعدی :   </w:t>
            </w:r>
            <w:r w:rsidR="00DB0780">
              <w:rPr>
                <w:rFonts w:cs="B Nazanin" w:hint="cs"/>
                <w:b/>
                <w:bCs/>
                <w:sz w:val="16"/>
                <w:szCs w:val="16"/>
                <w:rtl/>
              </w:rPr>
              <w:t>01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/ </w:t>
            </w:r>
            <w:r w:rsidR="00DB0780">
              <w:rPr>
                <w:rFonts w:cs="B Nazanin" w:hint="cs"/>
                <w:b/>
                <w:bCs/>
                <w:sz w:val="16"/>
                <w:szCs w:val="16"/>
                <w:rtl/>
              </w:rPr>
              <w:t>08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/ </w:t>
            </w:r>
            <w:r w:rsidR="00DB0780">
              <w:rPr>
                <w:rFonts w:cs="B Nazanin" w:hint="cs"/>
                <w:b/>
                <w:bCs/>
                <w:sz w:val="16"/>
                <w:szCs w:val="16"/>
                <w:rtl/>
              </w:rPr>
              <w:t>1402</w:t>
            </w:r>
          </w:p>
          <w:p w:rsidR="001C3BFC" w:rsidRPr="00357977" w:rsidRDefault="001C3BFC" w:rsidP="00A33461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C6481B" w:rsidRDefault="00C6481B">
      <w:pPr>
        <w:bidi/>
        <w:rPr>
          <w:lang w:bidi="fa-IR"/>
        </w:rPr>
      </w:pPr>
    </w:p>
    <w:p w:rsidR="005E1BFE" w:rsidRDefault="005E1BFE" w:rsidP="005E1BFE">
      <w:pPr>
        <w:autoSpaceDE w:val="0"/>
        <w:autoSpaceDN w:val="0"/>
        <w:bidi/>
        <w:adjustRightInd w:val="0"/>
        <w:spacing w:after="0" w:line="240" w:lineRule="auto"/>
        <w:rPr>
          <w:rtl/>
          <w:lang w:bidi="fa-IR"/>
        </w:rPr>
      </w:pPr>
    </w:p>
    <w:p w:rsidR="005E1BFE" w:rsidRDefault="005E1BFE" w:rsidP="005E1BFE">
      <w:pPr>
        <w:autoSpaceDE w:val="0"/>
        <w:autoSpaceDN w:val="0"/>
        <w:bidi/>
        <w:adjustRightInd w:val="0"/>
        <w:spacing w:after="0" w:line="240" w:lineRule="auto"/>
        <w:rPr>
          <w:lang w:bidi="fa-IR"/>
        </w:rPr>
      </w:pPr>
    </w:p>
    <w:tbl>
      <w:tblPr>
        <w:tblStyle w:val="TableGrid"/>
        <w:tblW w:w="10406" w:type="dxa"/>
        <w:jc w:val="center"/>
        <w:tblInd w:w="-1413" w:type="dxa"/>
        <w:tblLayout w:type="fixed"/>
        <w:tblLook w:val="04A0"/>
      </w:tblPr>
      <w:tblGrid>
        <w:gridCol w:w="461"/>
        <w:gridCol w:w="537"/>
        <w:gridCol w:w="537"/>
        <w:gridCol w:w="8308"/>
        <w:gridCol w:w="563"/>
      </w:tblGrid>
      <w:tr w:rsidR="00D53497" w:rsidRPr="005E1BFE" w:rsidTr="00BF64F7">
        <w:trPr>
          <w:cantSplit/>
          <w:trHeight w:val="1137"/>
          <w:jc w:val="center"/>
        </w:trPr>
        <w:tc>
          <w:tcPr>
            <w:tcW w:w="461" w:type="dxa"/>
            <w:shd w:val="clear" w:color="auto" w:fill="F2DBDB" w:themeFill="accent2" w:themeFillTint="33"/>
          </w:tcPr>
          <w:p w:rsidR="00D53497" w:rsidRPr="00A61E12" w:rsidRDefault="00D53497" w:rsidP="00D53497">
            <w:pPr>
              <w:jc w:val="right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A61E12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537" w:type="dxa"/>
            <w:shd w:val="clear" w:color="auto" w:fill="F2DBDB" w:themeFill="accent2" w:themeFillTint="33"/>
          </w:tcPr>
          <w:p w:rsidR="00D53497" w:rsidRPr="00A61E12" w:rsidRDefault="00D53497" w:rsidP="00D53497">
            <w:pPr>
              <w:jc w:val="right"/>
              <w:rPr>
                <w:rFonts w:cs="B Titr"/>
                <w:b/>
                <w:bCs/>
                <w:sz w:val="20"/>
                <w:szCs w:val="20"/>
              </w:rPr>
            </w:pPr>
            <w:r w:rsidRPr="00A61E12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37" w:type="dxa"/>
            <w:shd w:val="clear" w:color="auto" w:fill="F2DBDB" w:themeFill="accent2" w:themeFillTint="33"/>
          </w:tcPr>
          <w:p w:rsidR="00D53497" w:rsidRPr="00A61E12" w:rsidRDefault="00D53497" w:rsidP="00D53497">
            <w:pPr>
              <w:jc w:val="right"/>
              <w:rPr>
                <w:rFonts w:cs="B Titr"/>
                <w:b/>
                <w:bCs/>
                <w:sz w:val="20"/>
                <w:szCs w:val="20"/>
              </w:rPr>
            </w:pPr>
            <w:r w:rsidRPr="00A61E12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308" w:type="dxa"/>
            <w:shd w:val="clear" w:color="auto" w:fill="F2DBDB" w:themeFill="accent2" w:themeFillTint="33"/>
          </w:tcPr>
          <w:p w:rsidR="00D53497" w:rsidRPr="00A61E12" w:rsidRDefault="00D53497" w:rsidP="00FD58B8">
            <w:pPr>
              <w:autoSpaceDE w:val="0"/>
              <w:autoSpaceDN w:val="0"/>
              <w:bidi/>
              <w:adjustRightInd w:val="0"/>
              <w:rPr>
                <w:rFonts w:ascii="Yagut,Bold" w:cs="B Titr"/>
                <w:b/>
                <w:bCs/>
                <w:sz w:val="20"/>
                <w:szCs w:val="20"/>
                <w:rtl/>
              </w:rPr>
            </w:pPr>
            <w:r w:rsidRPr="00A61E12">
              <w:rPr>
                <w:rFonts w:ascii="Yagut,Bold" w:cs="B Titr" w:hint="cs"/>
                <w:b/>
                <w:bCs/>
                <w:sz w:val="20"/>
                <w:szCs w:val="20"/>
                <w:rtl/>
              </w:rPr>
              <w:t xml:space="preserve">موارد </w:t>
            </w:r>
          </w:p>
        </w:tc>
        <w:tc>
          <w:tcPr>
            <w:tcW w:w="563" w:type="dxa"/>
            <w:shd w:val="clear" w:color="auto" w:fill="F2DBDB" w:themeFill="accent2" w:themeFillTint="33"/>
            <w:textDirection w:val="btLr"/>
          </w:tcPr>
          <w:p w:rsidR="00D53497" w:rsidRPr="00A61E12" w:rsidRDefault="005E1BFE" w:rsidP="00C6481B">
            <w:pPr>
              <w:autoSpaceDE w:val="0"/>
              <w:autoSpaceDN w:val="0"/>
              <w:bidi/>
              <w:adjustRightInd w:val="0"/>
              <w:ind w:left="113" w:right="113"/>
              <w:rPr>
                <w:rFonts w:ascii="Yagut,Bold" w:cs="B Titr"/>
                <w:b/>
                <w:bCs/>
                <w:sz w:val="18"/>
                <w:szCs w:val="18"/>
                <w:rtl/>
              </w:rPr>
            </w:pPr>
            <w:r w:rsidRPr="00A61E12">
              <w:rPr>
                <w:rFonts w:ascii="Yagut,Bold" w:cs="B Titr" w:hint="cs"/>
                <w:b/>
                <w:bCs/>
                <w:sz w:val="18"/>
                <w:szCs w:val="18"/>
                <w:rtl/>
              </w:rPr>
              <w:t>ردیف</w:t>
            </w:r>
          </w:p>
        </w:tc>
      </w:tr>
      <w:tr w:rsidR="00FA56DF" w:rsidRPr="001C3BFC" w:rsidTr="00BF64F7">
        <w:trPr>
          <w:trHeight w:val="683"/>
          <w:jc w:val="center"/>
        </w:trPr>
        <w:tc>
          <w:tcPr>
            <w:tcW w:w="461" w:type="dxa"/>
          </w:tcPr>
          <w:p w:rsidR="00FA56DF" w:rsidRPr="005E1BFE" w:rsidRDefault="00FA56DF" w:rsidP="00FD58B8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FA56DF" w:rsidRPr="005E1BFE" w:rsidRDefault="00FA56DF" w:rsidP="00FD58B8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FA56DF" w:rsidRPr="005E1BFE" w:rsidRDefault="00FA56DF" w:rsidP="00FD58B8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8308" w:type="dxa"/>
          </w:tcPr>
          <w:p w:rsidR="00FA56DF" w:rsidRPr="005E1BFE" w:rsidRDefault="00FA56DF" w:rsidP="00883FE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5E1BFE">
              <w:rPr>
                <w:rFonts w:cs="B Nazanin" w:hint="cs"/>
                <w:b/>
                <w:bCs/>
                <w:rtl/>
                <w:lang w:bidi="fa-IR"/>
              </w:rPr>
              <w:t>شناسایی صحیح بیمار قبل از هر مرحله انتقال و جابجایی(نام و نام خانوادگی و تاریخ تولد کامل ،خوداظهاری در بیمار هوشیار ،دستبند شناسایی و پرونده بیمار ....)</w:t>
            </w:r>
          </w:p>
        </w:tc>
        <w:tc>
          <w:tcPr>
            <w:tcW w:w="563" w:type="dxa"/>
            <w:shd w:val="clear" w:color="auto" w:fill="F2DBDB" w:themeFill="accent2" w:themeFillTint="33"/>
            <w:vAlign w:val="center"/>
          </w:tcPr>
          <w:p w:rsidR="00FA56DF" w:rsidRPr="001C3BFC" w:rsidRDefault="00FA56DF" w:rsidP="00A61E12">
            <w:pPr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 w:rsidRPr="001C3BFC"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FA56DF" w:rsidRPr="001C3BFC" w:rsidTr="00BF64F7">
        <w:trPr>
          <w:trHeight w:val="342"/>
          <w:jc w:val="center"/>
        </w:trPr>
        <w:tc>
          <w:tcPr>
            <w:tcW w:w="461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8308" w:type="dxa"/>
          </w:tcPr>
          <w:p w:rsidR="00FA56DF" w:rsidRPr="005E1BFE" w:rsidRDefault="00FA56DF" w:rsidP="00E636B1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5E1BFE">
              <w:rPr>
                <w:rFonts w:cs="B Nazanin" w:hint="cs"/>
                <w:b/>
                <w:bCs/>
                <w:rtl/>
                <w:lang w:bidi="fa-IR"/>
              </w:rPr>
              <w:t>توضیح به بیمار (در صورت هوشیار بودن ) در مورد انتقال و علت آن</w:t>
            </w:r>
          </w:p>
        </w:tc>
        <w:tc>
          <w:tcPr>
            <w:tcW w:w="563" w:type="dxa"/>
            <w:shd w:val="clear" w:color="auto" w:fill="F2DBDB" w:themeFill="accent2" w:themeFillTint="33"/>
            <w:vAlign w:val="center"/>
          </w:tcPr>
          <w:p w:rsidR="00FA56DF" w:rsidRPr="001C3BFC" w:rsidRDefault="00FA56DF" w:rsidP="00A61E12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 w:rsidRPr="001C3BFC"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>2</w:t>
            </w:r>
          </w:p>
        </w:tc>
      </w:tr>
      <w:tr w:rsidR="00FA56DF" w:rsidRPr="001C3BFC" w:rsidTr="00BF64F7">
        <w:trPr>
          <w:trHeight w:val="342"/>
          <w:jc w:val="center"/>
        </w:trPr>
        <w:tc>
          <w:tcPr>
            <w:tcW w:w="461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8308" w:type="dxa"/>
          </w:tcPr>
          <w:p w:rsidR="00FA56DF" w:rsidRPr="005E1BFE" w:rsidRDefault="00FA56DF" w:rsidP="00E636B1">
            <w:pPr>
              <w:bidi/>
              <w:spacing w:line="276" w:lineRule="auto"/>
              <w:rPr>
                <w:rFonts w:cs="B Nazanin"/>
                <w:b/>
                <w:bCs/>
                <w:lang w:bidi="fa-IR"/>
              </w:rPr>
            </w:pPr>
            <w:r w:rsidRPr="005E1BFE">
              <w:rPr>
                <w:rFonts w:cs="B Nazanin" w:hint="cs"/>
                <w:b/>
                <w:bCs/>
                <w:rtl/>
                <w:lang w:bidi="fa-IR"/>
              </w:rPr>
              <w:t xml:space="preserve">برقرار بودن حداقل یک  خط وریدی سالم  با مشخصات کامل و برقراری جریان مایع </w:t>
            </w:r>
          </w:p>
        </w:tc>
        <w:tc>
          <w:tcPr>
            <w:tcW w:w="563" w:type="dxa"/>
            <w:shd w:val="clear" w:color="auto" w:fill="F2DBDB" w:themeFill="accent2" w:themeFillTint="33"/>
            <w:vAlign w:val="center"/>
          </w:tcPr>
          <w:p w:rsidR="00FA56DF" w:rsidRPr="001C3BFC" w:rsidRDefault="00FA56DF" w:rsidP="00A61E12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 w:rsidRPr="001C3BFC"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>3</w:t>
            </w:r>
          </w:p>
        </w:tc>
      </w:tr>
      <w:tr w:rsidR="00FA56DF" w:rsidRPr="001C3BFC" w:rsidTr="00BF64F7">
        <w:trPr>
          <w:trHeight w:val="342"/>
          <w:jc w:val="center"/>
        </w:trPr>
        <w:tc>
          <w:tcPr>
            <w:tcW w:w="461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8308" w:type="dxa"/>
          </w:tcPr>
          <w:p w:rsidR="00FA56DF" w:rsidRPr="005E1BFE" w:rsidRDefault="00FA56DF" w:rsidP="00E636B1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5E1BFE">
              <w:rPr>
                <w:rFonts w:cs="B Nazanin" w:hint="cs"/>
                <w:b/>
                <w:bCs/>
                <w:rtl/>
                <w:lang w:bidi="fa-IR"/>
              </w:rPr>
              <w:t xml:space="preserve">مناسب بودن </w:t>
            </w:r>
            <w:r w:rsidRPr="005E1BFE">
              <w:rPr>
                <w:rFonts w:cs="B Nazanin"/>
                <w:b/>
                <w:bCs/>
                <w:lang w:bidi="fa-IR"/>
              </w:rPr>
              <w:t xml:space="preserve"> </w:t>
            </w:r>
            <w:r w:rsidRPr="005E1BFE">
              <w:rPr>
                <w:rFonts w:cs="B Nazanin" w:hint="cs"/>
                <w:b/>
                <w:bCs/>
                <w:rtl/>
                <w:lang w:bidi="fa-IR"/>
              </w:rPr>
              <w:t xml:space="preserve">محل </w:t>
            </w:r>
            <w:r w:rsidRPr="00A61E12">
              <w:rPr>
                <w:rFonts w:asciiTheme="majorBidi" w:hAnsiTheme="majorBidi" w:cstheme="majorBidi"/>
                <w:b/>
                <w:bCs/>
                <w:lang w:bidi="fa-IR"/>
              </w:rPr>
              <w:t>IV</w:t>
            </w:r>
            <w:r w:rsidRPr="005E1BFE">
              <w:rPr>
                <w:rFonts w:cs="B Nazanin" w:hint="cs"/>
                <w:b/>
                <w:bCs/>
                <w:rtl/>
                <w:lang w:bidi="fa-IR"/>
              </w:rPr>
              <w:t xml:space="preserve"> برقرار شده (در سمت  عضو دچار آسیب یا تحت عمل جراحی نباشد) </w:t>
            </w:r>
          </w:p>
        </w:tc>
        <w:tc>
          <w:tcPr>
            <w:tcW w:w="563" w:type="dxa"/>
            <w:shd w:val="clear" w:color="auto" w:fill="F2DBDB" w:themeFill="accent2" w:themeFillTint="33"/>
            <w:vAlign w:val="center"/>
          </w:tcPr>
          <w:p w:rsidR="00FA56DF" w:rsidRPr="001C3BFC" w:rsidRDefault="00FA56DF" w:rsidP="00A61E12">
            <w:pPr>
              <w:bidi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 w:rsidRPr="001C3BFC"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>4</w:t>
            </w:r>
          </w:p>
        </w:tc>
      </w:tr>
      <w:tr w:rsidR="00FA56DF" w:rsidRPr="001C3BFC" w:rsidTr="00BF64F7">
        <w:trPr>
          <w:trHeight w:val="342"/>
          <w:jc w:val="center"/>
        </w:trPr>
        <w:tc>
          <w:tcPr>
            <w:tcW w:w="461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8308" w:type="dxa"/>
          </w:tcPr>
          <w:p w:rsidR="00FA56DF" w:rsidRPr="005E1BFE" w:rsidRDefault="00FA56DF" w:rsidP="00E636B1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5E1BFE">
              <w:rPr>
                <w:rFonts w:cs="B Nazanin" w:hint="cs"/>
                <w:b/>
                <w:bCs/>
                <w:rtl/>
                <w:lang w:bidi="fa-IR"/>
              </w:rPr>
              <w:t>رعایت احتیاطات ایمنی در حین انتقال ( بالا بودن نرده کنار برانکارد و...) جهت جلوگیری از سقوط</w:t>
            </w:r>
          </w:p>
        </w:tc>
        <w:tc>
          <w:tcPr>
            <w:tcW w:w="563" w:type="dxa"/>
            <w:shd w:val="clear" w:color="auto" w:fill="F2DBDB" w:themeFill="accent2" w:themeFillTint="33"/>
            <w:vAlign w:val="center"/>
          </w:tcPr>
          <w:p w:rsidR="00FA56DF" w:rsidRPr="001C3BFC" w:rsidRDefault="00FA56DF" w:rsidP="00A61E12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 w:rsidRPr="001C3BFC"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>5</w:t>
            </w:r>
          </w:p>
        </w:tc>
      </w:tr>
      <w:tr w:rsidR="00FA56DF" w:rsidRPr="001C3BFC" w:rsidTr="00BF64F7">
        <w:trPr>
          <w:trHeight w:val="342"/>
          <w:jc w:val="center"/>
        </w:trPr>
        <w:tc>
          <w:tcPr>
            <w:tcW w:w="461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8308" w:type="dxa"/>
          </w:tcPr>
          <w:p w:rsidR="00FA56DF" w:rsidRPr="005E1BFE" w:rsidRDefault="00FA56DF" w:rsidP="00E636B1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5E1BFE">
              <w:rPr>
                <w:rFonts w:cs="B Nazanin" w:hint="cs"/>
                <w:b/>
                <w:bCs/>
                <w:rtl/>
                <w:lang w:bidi="fa-IR"/>
              </w:rPr>
              <w:t>رعایت پوشش مناسب بیمار ( حفظ حریم ، حمایت از سرما و...) در حین انتقال</w:t>
            </w:r>
          </w:p>
        </w:tc>
        <w:tc>
          <w:tcPr>
            <w:tcW w:w="563" w:type="dxa"/>
            <w:shd w:val="clear" w:color="auto" w:fill="F2DBDB" w:themeFill="accent2" w:themeFillTint="33"/>
            <w:vAlign w:val="center"/>
          </w:tcPr>
          <w:p w:rsidR="00FA56DF" w:rsidRPr="001C3BFC" w:rsidRDefault="00FA56DF" w:rsidP="00A61E12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 w:rsidRPr="001C3BFC"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>6</w:t>
            </w:r>
          </w:p>
        </w:tc>
      </w:tr>
      <w:tr w:rsidR="00FA56DF" w:rsidRPr="001C3BFC" w:rsidTr="00BF64F7">
        <w:trPr>
          <w:trHeight w:val="342"/>
          <w:jc w:val="center"/>
        </w:trPr>
        <w:tc>
          <w:tcPr>
            <w:tcW w:w="461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8308" w:type="dxa"/>
          </w:tcPr>
          <w:p w:rsidR="00FA56DF" w:rsidRPr="005E1BFE" w:rsidRDefault="00FA56DF" w:rsidP="00E636B1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5E1BFE">
              <w:rPr>
                <w:rFonts w:cs="B Nazanin" w:hint="cs"/>
                <w:b/>
                <w:bCs/>
                <w:rtl/>
                <w:lang w:bidi="fa-IR"/>
              </w:rPr>
              <w:t xml:space="preserve">انتقال با تجهیزات خاص مانند اکسیژن و... در بیماران بدحال </w:t>
            </w:r>
          </w:p>
        </w:tc>
        <w:tc>
          <w:tcPr>
            <w:tcW w:w="563" w:type="dxa"/>
            <w:shd w:val="clear" w:color="auto" w:fill="F2DBDB" w:themeFill="accent2" w:themeFillTint="33"/>
            <w:vAlign w:val="center"/>
          </w:tcPr>
          <w:p w:rsidR="00FA56DF" w:rsidRPr="001C3BFC" w:rsidRDefault="00FA56DF" w:rsidP="00A61E12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 w:rsidRPr="001C3BFC"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>7</w:t>
            </w:r>
          </w:p>
        </w:tc>
      </w:tr>
      <w:tr w:rsidR="00FA56DF" w:rsidRPr="001C3BFC" w:rsidTr="00BF64F7">
        <w:trPr>
          <w:trHeight w:val="342"/>
          <w:jc w:val="center"/>
        </w:trPr>
        <w:tc>
          <w:tcPr>
            <w:tcW w:w="461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8308" w:type="dxa"/>
          </w:tcPr>
          <w:p w:rsidR="00FA56DF" w:rsidRPr="005E1BFE" w:rsidRDefault="00FA56DF" w:rsidP="00E636B1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5E1BFE">
              <w:rPr>
                <w:rFonts w:cs="B Nazanin" w:hint="cs"/>
                <w:b/>
                <w:bCs/>
                <w:rtl/>
                <w:lang w:bidi="fa-IR"/>
              </w:rPr>
              <w:t xml:space="preserve">در طی انتقال سرم ، سوند و یا انواع کاتترها به نحو صحیح و ایمن فیکس می شود </w:t>
            </w:r>
          </w:p>
        </w:tc>
        <w:tc>
          <w:tcPr>
            <w:tcW w:w="563" w:type="dxa"/>
            <w:shd w:val="clear" w:color="auto" w:fill="F2DBDB" w:themeFill="accent2" w:themeFillTint="33"/>
            <w:vAlign w:val="center"/>
          </w:tcPr>
          <w:p w:rsidR="00FA56DF" w:rsidRPr="001C3BFC" w:rsidRDefault="00FA56DF" w:rsidP="00A61E12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 w:rsidRPr="001C3BFC"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>8</w:t>
            </w:r>
          </w:p>
        </w:tc>
      </w:tr>
      <w:tr w:rsidR="00FA56DF" w:rsidRPr="001C3BFC" w:rsidTr="00BF64F7">
        <w:trPr>
          <w:trHeight w:val="342"/>
          <w:jc w:val="center"/>
        </w:trPr>
        <w:tc>
          <w:tcPr>
            <w:tcW w:w="461" w:type="dxa"/>
          </w:tcPr>
          <w:p w:rsidR="00FA56DF" w:rsidRPr="005E1BFE" w:rsidRDefault="00FA56DF" w:rsidP="00E636B1">
            <w:pPr>
              <w:bidi/>
              <w:spacing w:line="276" w:lineRule="auto"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FA56DF" w:rsidRPr="005E1BFE" w:rsidRDefault="00FA56DF" w:rsidP="00E636B1">
            <w:pPr>
              <w:bidi/>
              <w:spacing w:line="276" w:lineRule="auto"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FA56DF" w:rsidRPr="005E1BFE" w:rsidRDefault="00FA56DF" w:rsidP="00E636B1">
            <w:pPr>
              <w:bidi/>
              <w:spacing w:line="276" w:lineRule="auto"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8308" w:type="dxa"/>
          </w:tcPr>
          <w:p w:rsidR="00FA56DF" w:rsidRPr="005E1BFE" w:rsidRDefault="00FA56DF" w:rsidP="00E636B1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5E1BFE">
              <w:rPr>
                <w:rFonts w:cs="B Nazanin" w:hint="cs"/>
                <w:b/>
                <w:bCs/>
                <w:rtl/>
                <w:lang w:bidi="fa-IR"/>
              </w:rPr>
              <w:t>وجود افراد کافی جهت جابجایی و انتقال بیمار</w:t>
            </w:r>
          </w:p>
        </w:tc>
        <w:tc>
          <w:tcPr>
            <w:tcW w:w="563" w:type="dxa"/>
            <w:shd w:val="clear" w:color="auto" w:fill="F2DBDB" w:themeFill="accent2" w:themeFillTint="33"/>
            <w:vAlign w:val="center"/>
          </w:tcPr>
          <w:p w:rsidR="00FA56DF" w:rsidRPr="001C3BFC" w:rsidRDefault="00FA56DF" w:rsidP="00A61E12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 w:rsidRPr="001C3BFC"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>9</w:t>
            </w:r>
          </w:p>
        </w:tc>
      </w:tr>
      <w:tr w:rsidR="00FA56DF" w:rsidRPr="001C3BFC" w:rsidTr="00BF64F7">
        <w:trPr>
          <w:trHeight w:val="342"/>
          <w:jc w:val="center"/>
        </w:trPr>
        <w:tc>
          <w:tcPr>
            <w:tcW w:w="461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FA56DF" w:rsidRPr="005E1BFE" w:rsidRDefault="00FA56DF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8308" w:type="dxa"/>
          </w:tcPr>
          <w:p w:rsidR="00FA56DF" w:rsidRPr="005E1BFE" w:rsidRDefault="00FA56DF" w:rsidP="00E636B1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5E1BFE">
              <w:rPr>
                <w:rFonts w:cs="B Nazanin" w:hint="cs"/>
                <w:b/>
                <w:bCs/>
                <w:rtl/>
                <w:lang w:bidi="fa-IR"/>
              </w:rPr>
              <w:t>حضور متخصص بیهوشی در حین جابجایی بیمار از اتاق عمل به ریکاوری</w:t>
            </w:r>
          </w:p>
        </w:tc>
        <w:tc>
          <w:tcPr>
            <w:tcW w:w="563" w:type="dxa"/>
            <w:shd w:val="clear" w:color="auto" w:fill="F2DBDB" w:themeFill="accent2" w:themeFillTint="33"/>
            <w:vAlign w:val="center"/>
          </w:tcPr>
          <w:p w:rsidR="00FA56DF" w:rsidRPr="001C3BFC" w:rsidRDefault="00FA56DF" w:rsidP="00A61E12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 w:rsidRPr="001C3BFC"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0A022B" w:rsidRPr="001C3BFC" w:rsidTr="00BF64F7">
        <w:trPr>
          <w:trHeight w:val="342"/>
          <w:jc w:val="center"/>
        </w:trPr>
        <w:tc>
          <w:tcPr>
            <w:tcW w:w="461" w:type="dxa"/>
          </w:tcPr>
          <w:p w:rsidR="000A022B" w:rsidRPr="005E1BFE" w:rsidRDefault="000A022B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0A022B" w:rsidRPr="005E1BFE" w:rsidRDefault="000A022B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0A022B" w:rsidRPr="005E1BFE" w:rsidRDefault="000A022B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8308" w:type="dxa"/>
          </w:tcPr>
          <w:p w:rsidR="000A022B" w:rsidRPr="005E1BFE" w:rsidRDefault="000A022B" w:rsidP="00E636B1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5E1BFE">
              <w:rPr>
                <w:rFonts w:cs="B Nazanin" w:hint="cs"/>
                <w:b/>
                <w:bCs/>
                <w:rtl/>
                <w:lang w:bidi="fa-IR"/>
              </w:rPr>
              <w:t xml:space="preserve">حضور و همراهی  کامل پرستار (کارکنان پرستاری) در حین انتقال و تحویل </w:t>
            </w:r>
          </w:p>
        </w:tc>
        <w:tc>
          <w:tcPr>
            <w:tcW w:w="563" w:type="dxa"/>
            <w:shd w:val="clear" w:color="auto" w:fill="F2DBDB" w:themeFill="accent2" w:themeFillTint="33"/>
            <w:vAlign w:val="center"/>
          </w:tcPr>
          <w:p w:rsidR="000A022B" w:rsidRPr="001C3BFC" w:rsidRDefault="000A022B" w:rsidP="00A61E12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 w:rsidRPr="001C3BFC"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>11</w:t>
            </w:r>
          </w:p>
        </w:tc>
      </w:tr>
      <w:tr w:rsidR="000A022B" w:rsidRPr="001C3BFC" w:rsidTr="00BF64F7">
        <w:trPr>
          <w:trHeight w:val="327"/>
          <w:jc w:val="center"/>
        </w:trPr>
        <w:tc>
          <w:tcPr>
            <w:tcW w:w="461" w:type="dxa"/>
          </w:tcPr>
          <w:p w:rsidR="000A022B" w:rsidRPr="005E1BFE" w:rsidRDefault="000A022B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0A022B" w:rsidRPr="005E1BFE" w:rsidRDefault="000A022B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0A022B" w:rsidRPr="005E1BFE" w:rsidRDefault="000A022B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8308" w:type="dxa"/>
          </w:tcPr>
          <w:p w:rsidR="000A022B" w:rsidRPr="005E1BFE" w:rsidRDefault="000A022B" w:rsidP="00E636B1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5E1BFE">
              <w:rPr>
                <w:rFonts w:cs="B Nazanin" w:hint="cs"/>
                <w:b/>
                <w:bCs/>
                <w:rtl/>
                <w:lang w:bidi="fa-IR"/>
              </w:rPr>
              <w:t>در هر بار جابجایی  بیمار : کنترل محل جراحی،اثرات جابجایی بر فشارخون و تنفس بیمار و....</w:t>
            </w:r>
          </w:p>
        </w:tc>
        <w:tc>
          <w:tcPr>
            <w:tcW w:w="563" w:type="dxa"/>
            <w:shd w:val="clear" w:color="auto" w:fill="F2DBDB" w:themeFill="accent2" w:themeFillTint="33"/>
            <w:vAlign w:val="center"/>
          </w:tcPr>
          <w:p w:rsidR="000A022B" w:rsidRPr="001C3BFC" w:rsidRDefault="000A022B" w:rsidP="00A61E12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 w:rsidRPr="001C3BFC"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>12</w:t>
            </w:r>
          </w:p>
        </w:tc>
      </w:tr>
      <w:tr w:rsidR="000A022B" w:rsidRPr="001C3BFC" w:rsidTr="00BF64F7">
        <w:trPr>
          <w:trHeight w:val="342"/>
          <w:jc w:val="center"/>
        </w:trPr>
        <w:tc>
          <w:tcPr>
            <w:tcW w:w="461" w:type="dxa"/>
          </w:tcPr>
          <w:p w:rsidR="000A022B" w:rsidRPr="005E1BFE" w:rsidRDefault="000A022B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0A022B" w:rsidRPr="005E1BFE" w:rsidRDefault="000A022B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0A022B" w:rsidRPr="005E1BFE" w:rsidRDefault="000A022B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8308" w:type="dxa"/>
          </w:tcPr>
          <w:p w:rsidR="000A022B" w:rsidRPr="005E1BFE" w:rsidRDefault="000A022B" w:rsidP="00E636B1">
            <w:pPr>
              <w:bidi/>
              <w:spacing w:line="276" w:lineRule="auto"/>
              <w:rPr>
                <w:rFonts w:cs="B Nazanin"/>
                <w:b/>
                <w:bCs/>
                <w:lang w:bidi="fa-IR"/>
              </w:rPr>
            </w:pPr>
            <w:r w:rsidRPr="005E1BFE">
              <w:rPr>
                <w:rFonts w:cs="B Nazanin" w:hint="cs"/>
                <w:b/>
                <w:bCs/>
                <w:rtl/>
                <w:lang w:bidi="fa-IR"/>
              </w:rPr>
              <w:t xml:space="preserve">وجود دستور کتبی پزشک مبنی بر انتقال بیمار به بخش مورد نظر  </w:t>
            </w:r>
          </w:p>
        </w:tc>
        <w:tc>
          <w:tcPr>
            <w:tcW w:w="563" w:type="dxa"/>
            <w:shd w:val="clear" w:color="auto" w:fill="F2DBDB" w:themeFill="accent2" w:themeFillTint="33"/>
            <w:vAlign w:val="center"/>
          </w:tcPr>
          <w:p w:rsidR="000A022B" w:rsidRPr="001C3BFC" w:rsidRDefault="000A022B" w:rsidP="00A61E12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 w:rsidRPr="001C3BFC"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>13</w:t>
            </w:r>
          </w:p>
        </w:tc>
      </w:tr>
      <w:tr w:rsidR="000A022B" w:rsidRPr="001C3BFC" w:rsidTr="00BF64F7">
        <w:trPr>
          <w:trHeight w:val="342"/>
          <w:jc w:val="center"/>
        </w:trPr>
        <w:tc>
          <w:tcPr>
            <w:tcW w:w="461" w:type="dxa"/>
          </w:tcPr>
          <w:p w:rsidR="000A022B" w:rsidRPr="005E1BFE" w:rsidRDefault="000A022B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0A022B" w:rsidRPr="005E1BFE" w:rsidRDefault="000A022B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0A022B" w:rsidRPr="005E1BFE" w:rsidRDefault="000A022B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8308" w:type="dxa"/>
          </w:tcPr>
          <w:p w:rsidR="000A022B" w:rsidRPr="005E1BFE" w:rsidRDefault="000A022B" w:rsidP="00E636B1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5E1BFE">
              <w:rPr>
                <w:rFonts w:cs="B Nazanin"/>
                <w:b/>
                <w:bCs/>
                <w:rtl/>
                <w:lang w:bidi="fa-IR"/>
              </w:rPr>
              <w:t xml:space="preserve">انجام موارد </w:t>
            </w:r>
            <w:r w:rsidRPr="005E1BFE">
              <w:rPr>
                <w:rFonts w:cs="B Nazanin"/>
                <w:b/>
                <w:bCs/>
                <w:lang w:bidi="fa-IR"/>
              </w:rPr>
              <w:t>Stat</w:t>
            </w:r>
            <w:r w:rsidRPr="005E1BFE">
              <w:rPr>
                <w:rFonts w:cs="B Nazanin"/>
                <w:b/>
                <w:bCs/>
                <w:rtl/>
                <w:lang w:bidi="fa-IR"/>
              </w:rPr>
              <w:t xml:space="preserve"> و پروسيجرهاي</w:t>
            </w:r>
            <w:r w:rsidRPr="005E1BFE">
              <w:rPr>
                <w:rFonts w:cs="B Nazanin" w:hint="cs"/>
                <w:b/>
                <w:bCs/>
                <w:rtl/>
                <w:lang w:bidi="fa-IR"/>
              </w:rPr>
              <w:t>ی مانند سونداژ ،تزریق خون و..... قبل از انتقال بیمار</w:t>
            </w:r>
          </w:p>
        </w:tc>
        <w:tc>
          <w:tcPr>
            <w:tcW w:w="563" w:type="dxa"/>
            <w:shd w:val="clear" w:color="auto" w:fill="F2DBDB" w:themeFill="accent2" w:themeFillTint="33"/>
            <w:vAlign w:val="center"/>
          </w:tcPr>
          <w:p w:rsidR="000A022B" w:rsidRPr="001C3BFC" w:rsidRDefault="000A022B" w:rsidP="00A61E12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 w:rsidRPr="001C3BFC"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>14</w:t>
            </w:r>
          </w:p>
        </w:tc>
      </w:tr>
      <w:tr w:rsidR="000A022B" w:rsidRPr="001C3BFC" w:rsidTr="00BF64F7">
        <w:trPr>
          <w:trHeight w:val="342"/>
          <w:jc w:val="center"/>
        </w:trPr>
        <w:tc>
          <w:tcPr>
            <w:tcW w:w="461" w:type="dxa"/>
          </w:tcPr>
          <w:p w:rsidR="000A022B" w:rsidRPr="005E1BFE" w:rsidRDefault="000A022B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0A022B" w:rsidRPr="005E1BFE" w:rsidRDefault="000A022B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0A022B" w:rsidRPr="005E1BFE" w:rsidRDefault="000A022B" w:rsidP="00E636B1">
            <w:pPr>
              <w:spacing w:line="276" w:lineRule="auto"/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8308" w:type="dxa"/>
          </w:tcPr>
          <w:p w:rsidR="000A022B" w:rsidRPr="005E1BFE" w:rsidRDefault="000A022B" w:rsidP="00E636B1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5E1BFE">
              <w:rPr>
                <w:rFonts w:cs="B Nazanin" w:hint="cs"/>
                <w:b/>
                <w:bCs/>
                <w:rtl/>
                <w:lang w:bidi="fa-IR"/>
              </w:rPr>
              <w:t xml:space="preserve">هماهنگی قبل از انتقال بیمار  بصورت تلفنی با مسئول بخش  </w:t>
            </w:r>
          </w:p>
        </w:tc>
        <w:tc>
          <w:tcPr>
            <w:tcW w:w="563" w:type="dxa"/>
            <w:shd w:val="clear" w:color="auto" w:fill="F2DBDB" w:themeFill="accent2" w:themeFillTint="33"/>
            <w:vAlign w:val="center"/>
          </w:tcPr>
          <w:p w:rsidR="000A022B" w:rsidRPr="001C3BFC" w:rsidRDefault="000A022B" w:rsidP="00A61E12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 w:rsidRPr="001C3BFC"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>15</w:t>
            </w:r>
          </w:p>
        </w:tc>
      </w:tr>
      <w:tr w:rsidR="000A022B" w:rsidRPr="001C3BFC" w:rsidTr="00BF64F7">
        <w:trPr>
          <w:trHeight w:val="683"/>
          <w:jc w:val="center"/>
        </w:trPr>
        <w:tc>
          <w:tcPr>
            <w:tcW w:w="461" w:type="dxa"/>
          </w:tcPr>
          <w:p w:rsidR="000A022B" w:rsidRPr="005E1BFE" w:rsidRDefault="000A022B" w:rsidP="00FD58B8">
            <w:pPr>
              <w:bidi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0A022B" w:rsidRPr="005E1BFE" w:rsidRDefault="000A022B" w:rsidP="00FD58B8">
            <w:pPr>
              <w:bidi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0A022B" w:rsidRPr="005E1BFE" w:rsidRDefault="000A022B" w:rsidP="00FD58B8">
            <w:pPr>
              <w:bidi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8308" w:type="dxa"/>
          </w:tcPr>
          <w:p w:rsidR="000A022B" w:rsidRPr="005E1BFE" w:rsidRDefault="000A022B" w:rsidP="00D4592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5E1BFE">
              <w:rPr>
                <w:rFonts w:cs="B Nazanin" w:hint="cs"/>
                <w:b/>
                <w:bCs/>
                <w:rtl/>
              </w:rPr>
              <w:t>ارائه اطلاعات ضروری اولیه بصورت تلفنی  به بخش مورد نظر در مورد شرایط خاص برخی از بیماران جهت آمادگی های لازم  (مانند نیاز بیمار به ونتیلاتور و اکسیژن و....)</w:t>
            </w:r>
          </w:p>
        </w:tc>
        <w:tc>
          <w:tcPr>
            <w:tcW w:w="563" w:type="dxa"/>
            <w:shd w:val="clear" w:color="auto" w:fill="F2DBDB" w:themeFill="accent2" w:themeFillTint="33"/>
            <w:vAlign w:val="center"/>
          </w:tcPr>
          <w:p w:rsidR="000A022B" w:rsidRPr="001C3BFC" w:rsidRDefault="000A022B" w:rsidP="00A61E12">
            <w:pPr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 w:rsidRPr="001C3BFC"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>16</w:t>
            </w:r>
          </w:p>
        </w:tc>
      </w:tr>
      <w:tr w:rsidR="000A022B" w:rsidRPr="001C3BFC" w:rsidTr="00BF64F7">
        <w:trPr>
          <w:trHeight w:val="342"/>
          <w:jc w:val="center"/>
        </w:trPr>
        <w:tc>
          <w:tcPr>
            <w:tcW w:w="461" w:type="dxa"/>
          </w:tcPr>
          <w:p w:rsidR="000A022B" w:rsidRPr="005E1BFE" w:rsidRDefault="000A022B" w:rsidP="00E636B1">
            <w:pPr>
              <w:bidi/>
              <w:spacing w:line="276" w:lineRule="auto"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0A022B" w:rsidRPr="005E1BFE" w:rsidRDefault="000A022B" w:rsidP="00E636B1">
            <w:pPr>
              <w:bidi/>
              <w:spacing w:line="276" w:lineRule="auto"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0A022B" w:rsidRPr="005E1BFE" w:rsidRDefault="000A022B" w:rsidP="00E636B1">
            <w:pPr>
              <w:bidi/>
              <w:spacing w:line="276" w:lineRule="auto"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8308" w:type="dxa"/>
          </w:tcPr>
          <w:p w:rsidR="000A022B" w:rsidRPr="005E1BFE" w:rsidRDefault="000A022B" w:rsidP="00E636B1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Yagut,Bold" w:cs="B Nazanin"/>
                <w:b/>
                <w:bCs/>
                <w:vertAlign w:val="superscript"/>
                <w:rtl/>
              </w:rPr>
            </w:pPr>
            <w:r w:rsidRPr="005E1BFE">
              <w:rPr>
                <w:rFonts w:cs="B Nazanin" w:hint="cs"/>
                <w:b/>
                <w:bCs/>
                <w:rtl/>
                <w:lang w:bidi="fa-IR"/>
              </w:rPr>
              <w:t>ثبت گزارش پرستاری انتقال</w:t>
            </w:r>
            <w:r w:rsidRPr="005E1BFE">
              <w:rPr>
                <w:rFonts w:ascii="Yagut,Bold" w:cs="B Nazanin" w:hint="cs"/>
                <w:b/>
                <w:bCs/>
                <w:vertAlign w:val="superscript"/>
                <w:rtl/>
              </w:rPr>
              <w:t xml:space="preserve"> *</w:t>
            </w:r>
          </w:p>
        </w:tc>
        <w:tc>
          <w:tcPr>
            <w:tcW w:w="563" w:type="dxa"/>
            <w:shd w:val="clear" w:color="auto" w:fill="F2DBDB" w:themeFill="accent2" w:themeFillTint="33"/>
            <w:vAlign w:val="center"/>
          </w:tcPr>
          <w:p w:rsidR="000A022B" w:rsidRPr="001C3BFC" w:rsidRDefault="000A022B" w:rsidP="00A61E12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 w:rsidRPr="001C3BFC"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  <w:t>17</w:t>
            </w:r>
          </w:p>
        </w:tc>
      </w:tr>
      <w:tr w:rsidR="000A022B" w:rsidRPr="001C3BFC" w:rsidTr="00BF64F7">
        <w:trPr>
          <w:trHeight w:val="683"/>
          <w:jc w:val="center"/>
        </w:trPr>
        <w:tc>
          <w:tcPr>
            <w:tcW w:w="461" w:type="dxa"/>
          </w:tcPr>
          <w:p w:rsidR="000A022B" w:rsidRPr="005E1BFE" w:rsidRDefault="000A022B" w:rsidP="00FD58B8">
            <w:pPr>
              <w:bidi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0A022B" w:rsidRPr="005E1BFE" w:rsidRDefault="000A022B" w:rsidP="00FD58B8">
            <w:pPr>
              <w:bidi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</w:tcPr>
          <w:p w:rsidR="000A022B" w:rsidRPr="005E1BFE" w:rsidRDefault="000A022B" w:rsidP="00FD58B8">
            <w:pPr>
              <w:bidi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8308" w:type="dxa"/>
          </w:tcPr>
          <w:p w:rsidR="000A022B" w:rsidRPr="005E1BFE" w:rsidRDefault="000A022B" w:rsidP="00D45929">
            <w:pPr>
              <w:bidi/>
              <w:jc w:val="both"/>
              <w:rPr>
                <w:rFonts w:cs="B Nazanin"/>
                <w:b/>
                <w:bCs/>
                <w:lang w:bidi="fa-IR"/>
              </w:rPr>
            </w:pPr>
            <w:r w:rsidRPr="005E1BFE">
              <w:rPr>
                <w:rFonts w:cs="B Nazanin" w:hint="cs"/>
                <w:b/>
                <w:bCs/>
                <w:rtl/>
                <w:lang w:bidi="fa-IR"/>
              </w:rPr>
              <w:t xml:space="preserve">تحویل پرونده بصورت کامل ( جواب آزمایشات ، سونوگرافی ، اوراق مشاوره و گرافی های شمارش شده و..) به تحویل گیرنده </w:t>
            </w:r>
          </w:p>
        </w:tc>
        <w:tc>
          <w:tcPr>
            <w:tcW w:w="563" w:type="dxa"/>
            <w:shd w:val="clear" w:color="auto" w:fill="F2DBDB" w:themeFill="accent2" w:themeFillTint="33"/>
            <w:vAlign w:val="center"/>
          </w:tcPr>
          <w:p w:rsidR="000A022B" w:rsidRPr="001C3BFC" w:rsidRDefault="000A022B" w:rsidP="00A61E12">
            <w:pPr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="B Nazanin"/>
                <w:b/>
                <w:bCs/>
                <w:sz w:val="20"/>
                <w:szCs w:val="20"/>
                <w:rtl/>
              </w:rPr>
            </w:pPr>
            <w:r w:rsidRPr="001C3BFC">
              <w:rPr>
                <w:rFonts w:asciiTheme="minorBidi" w:hAnsiTheme="minorBidi" w:cs="B Nazanin" w:hint="cs"/>
                <w:b/>
                <w:bCs/>
                <w:sz w:val="20"/>
                <w:szCs w:val="20"/>
                <w:rtl/>
              </w:rPr>
              <w:t>18</w:t>
            </w:r>
          </w:p>
        </w:tc>
      </w:tr>
      <w:tr w:rsidR="00C6481B" w:rsidRPr="005E1BFE" w:rsidTr="00BF64F7">
        <w:trPr>
          <w:trHeight w:val="357"/>
          <w:jc w:val="center"/>
        </w:trPr>
        <w:tc>
          <w:tcPr>
            <w:tcW w:w="461" w:type="dxa"/>
            <w:shd w:val="clear" w:color="auto" w:fill="F2DBDB" w:themeFill="accent2" w:themeFillTint="33"/>
          </w:tcPr>
          <w:p w:rsidR="00C6481B" w:rsidRPr="005E1BFE" w:rsidRDefault="00C6481B" w:rsidP="00E636B1">
            <w:pPr>
              <w:bidi/>
              <w:spacing w:line="276" w:lineRule="auto"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  <w:shd w:val="clear" w:color="auto" w:fill="F2DBDB" w:themeFill="accent2" w:themeFillTint="33"/>
          </w:tcPr>
          <w:p w:rsidR="00C6481B" w:rsidRPr="005E1BFE" w:rsidRDefault="00C6481B" w:rsidP="00E636B1">
            <w:pPr>
              <w:bidi/>
              <w:spacing w:line="276" w:lineRule="auto"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537" w:type="dxa"/>
            <w:shd w:val="clear" w:color="auto" w:fill="F2DBDB" w:themeFill="accent2" w:themeFillTint="33"/>
          </w:tcPr>
          <w:p w:rsidR="00C6481B" w:rsidRPr="005E1BFE" w:rsidRDefault="00C6481B" w:rsidP="00E636B1">
            <w:pPr>
              <w:bidi/>
              <w:spacing w:line="276" w:lineRule="auto"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8871" w:type="dxa"/>
            <w:gridSpan w:val="2"/>
            <w:shd w:val="clear" w:color="auto" w:fill="F2DBDB" w:themeFill="accent2" w:themeFillTint="33"/>
          </w:tcPr>
          <w:p w:rsidR="00C6481B" w:rsidRPr="005E1BFE" w:rsidRDefault="00C6481B" w:rsidP="00E636B1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5E1BFE">
              <w:rPr>
                <w:rFonts w:cs="B Nazanin" w:hint="cs"/>
                <w:b/>
                <w:bCs/>
                <w:rtl/>
              </w:rPr>
              <w:t>نمره نهایی(درصد)</w:t>
            </w:r>
          </w:p>
        </w:tc>
      </w:tr>
    </w:tbl>
    <w:p w:rsidR="007D7EF7" w:rsidRDefault="008D0808" w:rsidP="000C3746">
      <w:pPr>
        <w:autoSpaceDE w:val="0"/>
        <w:autoSpaceDN w:val="0"/>
        <w:bidi/>
        <w:adjustRightInd w:val="0"/>
        <w:spacing w:after="0" w:line="240" w:lineRule="auto"/>
        <w:rPr>
          <w:rFonts w:cs="B Nazanin"/>
          <w:b/>
          <w:bCs/>
          <w:sz w:val="16"/>
          <w:szCs w:val="16"/>
          <w:rtl/>
          <w:lang w:bidi="fa-IR"/>
        </w:rPr>
      </w:pPr>
      <w:r w:rsidRPr="00FA154C">
        <w:rPr>
          <w:rFonts w:cs="B Nazanin" w:hint="cs"/>
          <w:b/>
          <w:bCs/>
          <w:sz w:val="16"/>
          <w:szCs w:val="16"/>
          <w:rtl/>
          <w:lang w:bidi="fa-IR"/>
        </w:rPr>
        <w:t xml:space="preserve">امتیازدهی :     رعایت کامل : 2 امتیاز              رعایت نسبی  : 1  امتیاز           عدم رعایت   : 0 </w:t>
      </w:r>
    </w:p>
    <w:p w:rsidR="00364C5A" w:rsidRDefault="00364C5A" w:rsidP="00364C5A">
      <w:pPr>
        <w:autoSpaceDE w:val="0"/>
        <w:autoSpaceDN w:val="0"/>
        <w:bidi/>
        <w:adjustRightInd w:val="0"/>
        <w:spacing w:after="0" w:line="240" w:lineRule="auto"/>
        <w:rPr>
          <w:rFonts w:cs="B Nazanin"/>
          <w:b/>
          <w:bCs/>
          <w:sz w:val="16"/>
          <w:szCs w:val="16"/>
          <w:rtl/>
          <w:lang w:bidi="fa-IR"/>
        </w:rPr>
      </w:pPr>
    </w:p>
    <w:p w:rsidR="00364C5A" w:rsidRPr="00FA154C" w:rsidRDefault="00364C5A" w:rsidP="00364C5A">
      <w:pPr>
        <w:autoSpaceDE w:val="0"/>
        <w:autoSpaceDN w:val="0"/>
        <w:bidi/>
        <w:adjustRightInd w:val="0"/>
        <w:spacing w:after="0" w:line="240" w:lineRule="auto"/>
        <w:rPr>
          <w:rFonts w:cs="B Nazanin"/>
          <w:b/>
          <w:bCs/>
          <w:sz w:val="16"/>
          <w:szCs w:val="16"/>
          <w:rtl/>
          <w:lang w:bidi="fa-IR"/>
        </w:rPr>
      </w:pPr>
    </w:p>
    <w:p w:rsidR="005E1BFE" w:rsidRPr="005E1BFE" w:rsidRDefault="005E1BFE" w:rsidP="005E1BFE">
      <w:pPr>
        <w:pStyle w:val="ListParagraph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rPr>
          <w:rFonts w:cs="B Nazanin"/>
          <w:b/>
          <w:bCs/>
          <w:rtl/>
        </w:rPr>
      </w:pPr>
      <w:r w:rsidRPr="00364C5A">
        <w:rPr>
          <w:rFonts w:cs="B Nazanin" w:hint="cs"/>
          <w:b/>
          <w:bCs/>
          <w:rtl/>
        </w:rPr>
        <w:t>سرپرستاران محترم ملزم هستند با توجه به آیتم های دارای امتیاز پایین ، برنامه اصلاحی  تدوین نمایند</w:t>
      </w:r>
      <w:r w:rsidRPr="005E1BFE">
        <w:rPr>
          <w:rFonts w:cs="B Nazanin" w:hint="cs"/>
          <w:b/>
          <w:bCs/>
          <w:rtl/>
        </w:rPr>
        <w:t>.</w:t>
      </w:r>
    </w:p>
    <w:p w:rsidR="00364C5A" w:rsidRDefault="00364C5A" w:rsidP="005E1BFE">
      <w:pPr>
        <w:pStyle w:val="ListParagraph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</w:rPr>
        <w:t>*گزارش انتقال شامل موارد زیر</w:t>
      </w:r>
      <w:r w:rsidR="00041327" w:rsidRPr="005E1BFE">
        <w:rPr>
          <w:rFonts w:cs="B Nazanin" w:hint="cs"/>
          <w:b/>
          <w:bCs/>
          <w:rtl/>
        </w:rPr>
        <w:t>است :</w:t>
      </w:r>
      <w:r w:rsidR="000A022B" w:rsidRPr="005E1BFE">
        <w:rPr>
          <w:rFonts w:cs="B Nazanin" w:hint="cs"/>
          <w:b/>
          <w:bCs/>
          <w:rtl/>
        </w:rPr>
        <w:t xml:space="preserve"> خلاصه اقدامات جراحی،</w:t>
      </w:r>
      <w:r w:rsidR="007D7EF7" w:rsidRPr="005E1BFE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7D7EF7" w:rsidRPr="005E1BFE">
        <w:rPr>
          <w:rFonts w:cs="B Nazanin" w:hint="cs"/>
          <w:b/>
          <w:bCs/>
          <w:rtl/>
          <w:lang w:bidi="fa-IR"/>
        </w:rPr>
        <w:t>سطح هوشیاری  بیمار،</w:t>
      </w:r>
      <w:r w:rsidR="007D7EF7" w:rsidRPr="005E1BFE">
        <w:rPr>
          <w:rFonts w:ascii="Yagut,Bold" w:cs="B Nazanin" w:hint="cs"/>
          <w:b/>
          <w:bCs/>
          <w:rtl/>
        </w:rPr>
        <w:t xml:space="preserve"> ثبت</w:t>
      </w:r>
      <w:r w:rsidR="007D7EF7" w:rsidRPr="005E1BFE">
        <w:rPr>
          <w:rFonts w:ascii="Yagut,Bold" w:cs="B Nazanin"/>
          <w:b/>
          <w:bCs/>
        </w:rPr>
        <w:t xml:space="preserve"> </w:t>
      </w:r>
      <w:r w:rsidR="007D7EF7" w:rsidRPr="005E1BFE">
        <w:rPr>
          <w:rFonts w:ascii="Yagut,Bold" w:cs="B Nazanin" w:hint="cs"/>
          <w:b/>
          <w:bCs/>
          <w:rtl/>
        </w:rPr>
        <w:t>علائم</w:t>
      </w:r>
      <w:r w:rsidR="007D7EF7" w:rsidRPr="005E1BFE">
        <w:rPr>
          <w:rFonts w:ascii="Yagut,Bold" w:cs="B Nazanin"/>
          <w:b/>
          <w:bCs/>
        </w:rPr>
        <w:t xml:space="preserve"> </w:t>
      </w:r>
      <w:r w:rsidR="007D7EF7" w:rsidRPr="005E1BFE">
        <w:rPr>
          <w:rFonts w:ascii="Yagut,Bold" w:cs="B Nazanin" w:hint="cs"/>
          <w:b/>
          <w:bCs/>
          <w:rtl/>
        </w:rPr>
        <w:t>حياتي</w:t>
      </w:r>
      <w:r w:rsidR="007D7EF7" w:rsidRPr="005E1BFE">
        <w:rPr>
          <w:rFonts w:ascii="Yagut,Bold" w:cs="B Nazanin"/>
          <w:b/>
          <w:bCs/>
        </w:rPr>
        <w:t xml:space="preserve"> </w:t>
      </w:r>
      <w:r w:rsidR="007D7EF7" w:rsidRPr="005E1BFE">
        <w:rPr>
          <w:rFonts w:ascii="Yagut,Bold" w:cs="B Nazanin" w:hint="cs"/>
          <w:b/>
          <w:bCs/>
          <w:rtl/>
        </w:rPr>
        <w:t>،</w:t>
      </w:r>
      <w:r w:rsidR="007D7EF7" w:rsidRPr="005E1BFE">
        <w:rPr>
          <w:rFonts w:ascii="Yagut,Bold" w:cs="B Nazanin"/>
          <w:b/>
          <w:bCs/>
        </w:rPr>
        <w:t xml:space="preserve"> </w:t>
      </w:r>
      <w:r w:rsidR="007D7EF7" w:rsidRPr="005E1BFE">
        <w:rPr>
          <w:rFonts w:ascii="Yagut,Bold" w:cs="B Nazanin" w:hint="cs"/>
          <w:b/>
          <w:bCs/>
          <w:rtl/>
        </w:rPr>
        <w:t>وضعيت</w:t>
      </w:r>
      <w:r w:rsidR="007D7EF7" w:rsidRPr="005E1BFE">
        <w:rPr>
          <w:rFonts w:ascii="Yagut,Bold" w:cs="B Nazanin"/>
          <w:b/>
          <w:bCs/>
        </w:rPr>
        <w:t xml:space="preserve"> </w:t>
      </w:r>
      <w:r w:rsidR="007D7EF7" w:rsidRPr="005E1BFE">
        <w:rPr>
          <w:rFonts w:ascii="Yagut,Bold" w:cs="B Nazanin" w:hint="cs"/>
          <w:b/>
          <w:bCs/>
          <w:rtl/>
        </w:rPr>
        <w:t>تنفسي</w:t>
      </w:r>
      <w:r>
        <w:rPr>
          <w:rFonts w:ascii="Yagut,Bold" w:cs="B Nazanin" w:hint="cs"/>
          <w:b/>
          <w:bCs/>
          <w:rtl/>
        </w:rPr>
        <w:t xml:space="preserve"> </w:t>
      </w:r>
      <w:r w:rsidR="007D7EF7" w:rsidRPr="005E1BFE">
        <w:rPr>
          <w:rFonts w:ascii="Yagut,Bold" w:cs="B Nazanin" w:hint="cs"/>
          <w:b/>
          <w:bCs/>
          <w:rtl/>
        </w:rPr>
        <w:t>،</w:t>
      </w:r>
      <w:r>
        <w:rPr>
          <w:rFonts w:ascii="Yagut,Bold" w:cs="B Nazanin" w:hint="cs"/>
          <w:b/>
          <w:bCs/>
          <w:rtl/>
          <w:lang w:bidi="fa-IR"/>
        </w:rPr>
        <w:t xml:space="preserve"> </w:t>
      </w:r>
      <w:r w:rsidR="007D7EF7" w:rsidRPr="005E1BFE">
        <w:rPr>
          <w:rFonts w:ascii="Yagut,Bold" w:cs="B Nazanin" w:hint="cs"/>
          <w:b/>
          <w:bCs/>
          <w:rtl/>
        </w:rPr>
        <w:t>حرکتي</w:t>
      </w:r>
      <w:r w:rsidR="007D7EF7" w:rsidRPr="005E1BFE">
        <w:rPr>
          <w:rFonts w:ascii="Yagut,Bold" w:cs="B Nazanin"/>
          <w:b/>
          <w:bCs/>
        </w:rPr>
        <w:t xml:space="preserve"> </w:t>
      </w:r>
      <w:r w:rsidR="007D7EF7" w:rsidRPr="005E1BFE">
        <w:rPr>
          <w:rFonts w:ascii="Yagut,Bold" w:cs="B Nazanin" w:hint="cs"/>
          <w:b/>
          <w:bCs/>
          <w:rtl/>
        </w:rPr>
        <w:t>،</w:t>
      </w:r>
      <w:r w:rsidR="007D7EF7" w:rsidRPr="005E1BFE">
        <w:rPr>
          <w:rFonts w:ascii="Yagut,Bold" w:cs="B Nazanin"/>
          <w:b/>
          <w:bCs/>
        </w:rPr>
        <w:t xml:space="preserve"> </w:t>
      </w:r>
      <w:r w:rsidR="007D7EF7" w:rsidRPr="005E1BFE">
        <w:rPr>
          <w:rFonts w:ascii="Yagut,Bold" w:cs="B Nazanin" w:hint="cs"/>
          <w:b/>
          <w:bCs/>
          <w:rtl/>
        </w:rPr>
        <w:t>هوشياري</w:t>
      </w:r>
      <w:r w:rsidR="007D7EF7" w:rsidRPr="005E1BFE">
        <w:rPr>
          <w:rFonts w:ascii="Yagut,Bold" w:cs="B Nazanin"/>
          <w:b/>
          <w:bCs/>
        </w:rPr>
        <w:t xml:space="preserve"> </w:t>
      </w:r>
      <w:r w:rsidR="00041327" w:rsidRPr="005E1BFE">
        <w:rPr>
          <w:rFonts w:cs="B Nazanin" w:hint="cs"/>
          <w:b/>
          <w:bCs/>
          <w:rtl/>
          <w:lang w:bidi="fa-IR"/>
        </w:rPr>
        <w:t xml:space="preserve">، مشکلات و موارد غیر عادی در حین </w:t>
      </w:r>
      <w:r w:rsidR="000A022B" w:rsidRPr="005E1BFE">
        <w:rPr>
          <w:rFonts w:cs="B Nazanin" w:hint="cs"/>
          <w:b/>
          <w:bCs/>
          <w:rtl/>
          <w:lang w:bidi="fa-IR"/>
        </w:rPr>
        <w:t xml:space="preserve">جراحی </w:t>
      </w:r>
      <w:r w:rsidR="00041327" w:rsidRPr="005E1BFE">
        <w:rPr>
          <w:rFonts w:cs="B Nazanin" w:hint="cs"/>
          <w:b/>
          <w:bCs/>
          <w:rtl/>
          <w:lang w:bidi="fa-IR"/>
        </w:rPr>
        <w:t>،</w:t>
      </w:r>
      <w:r>
        <w:rPr>
          <w:rFonts w:cs="B Nazanin" w:hint="cs"/>
          <w:b/>
          <w:bCs/>
          <w:rtl/>
          <w:lang w:bidi="fa-IR"/>
        </w:rPr>
        <w:t xml:space="preserve"> </w:t>
      </w:r>
      <w:r w:rsidR="00041327" w:rsidRPr="005E1BFE">
        <w:rPr>
          <w:rFonts w:cs="B Nazanin" w:hint="cs"/>
          <w:b/>
          <w:bCs/>
          <w:rtl/>
          <w:lang w:bidi="fa-IR"/>
        </w:rPr>
        <w:t>هرگونه پیگیری مورد نیاز ،</w:t>
      </w:r>
      <w:r>
        <w:rPr>
          <w:rFonts w:cs="B Nazanin" w:hint="cs"/>
          <w:b/>
          <w:bCs/>
          <w:rtl/>
          <w:lang w:bidi="fa-IR"/>
        </w:rPr>
        <w:t xml:space="preserve"> </w:t>
      </w:r>
      <w:r w:rsidR="00041327" w:rsidRPr="005E1BFE">
        <w:rPr>
          <w:rFonts w:cs="B Nazanin" w:hint="cs"/>
          <w:b/>
          <w:bCs/>
          <w:rtl/>
          <w:lang w:bidi="fa-IR"/>
        </w:rPr>
        <w:t>ساعت دقیق تحویل</w:t>
      </w:r>
      <w:r w:rsidR="007D7EF7" w:rsidRPr="005E1BFE">
        <w:rPr>
          <w:rFonts w:cs="B Nazanin" w:hint="cs"/>
          <w:b/>
          <w:bCs/>
          <w:rtl/>
          <w:lang w:bidi="fa-IR"/>
        </w:rPr>
        <w:t xml:space="preserve"> و</w:t>
      </w:r>
      <w:r w:rsidR="007D7EF7" w:rsidRPr="005E1BFE">
        <w:rPr>
          <w:rFonts w:ascii="Yagut,Bold" w:cs="B Nazanin" w:hint="cs"/>
          <w:b/>
          <w:bCs/>
          <w:rtl/>
        </w:rPr>
        <w:t>کليه</w:t>
      </w:r>
    </w:p>
    <w:p w:rsidR="008D0808" w:rsidRPr="005E1BFE" w:rsidRDefault="007D7EF7" w:rsidP="00364C5A">
      <w:pPr>
        <w:pStyle w:val="ListParagraph"/>
        <w:autoSpaceDE w:val="0"/>
        <w:autoSpaceDN w:val="0"/>
        <w:bidi/>
        <w:adjustRightInd w:val="0"/>
        <w:spacing w:after="0" w:line="240" w:lineRule="auto"/>
        <w:rPr>
          <w:rFonts w:cs="B Nazanin"/>
          <w:b/>
          <w:bCs/>
          <w:rtl/>
          <w:lang w:bidi="fa-IR"/>
        </w:rPr>
      </w:pPr>
      <w:r w:rsidRPr="005E1BFE">
        <w:rPr>
          <w:rFonts w:ascii="Yagut,Bold" w:cs="B Nazanin" w:hint="cs"/>
          <w:b/>
          <w:bCs/>
          <w:rtl/>
        </w:rPr>
        <w:t>مدارکي</w:t>
      </w:r>
      <w:r w:rsidRPr="005E1BFE">
        <w:rPr>
          <w:rFonts w:ascii="Yagut,Bold" w:cs="B Nazanin"/>
          <w:b/>
          <w:bCs/>
        </w:rPr>
        <w:t xml:space="preserve"> </w:t>
      </w:r>
      <w:r w:rsidRPr="005E1BFE">
        <w:rPr>
          <w:rFonts w:ascii="Yagut,Bold" w:cs="B Nazanin" w:hint="cs"/>
          <w:b/>
          <w:bCs/>
          <w:rtl/>
        </w:rPr>
        <w:t>که</w:t>
      </w:r>
      <w:r w:rsidRPr="005E1BFE">
        <w:rPr>
          <w:rFonts w:ascii="Yagut,Bold" w:cs="B Nazanin"/>
          <w:b/>
          <w:bCs/>
        </w:rPr>
        <w:t xml:space="preserve"> </w:t>
      </w:r>
      <w:r w:rsidRPr="005E1BFE">
        <w:rPr>
          <w:rFonts w:ascii="Yagut,Bold" w:cs="B Nazanin" w:hint="cs"/>
          <w:b/>
          <w:bCs/>
          <w:rtl/>
        </w:rPr>
        <w:t>به</w:t>
      </w:r>
      <w:r w:rsidRPr="005E1BFE">
        <w:rPr>
          <w:rFonts w:ascii="Yagut,Bold" w:cs="B Nazanin"/>
          <w:b/>
          <w:bCs/>
        </w:rPr>
        <w:t xml:space="preserve"> </w:t>
      </w:r>
      <w:r w:rsidRPr="005E1BFE">
        <w:rPr>
          <w:rFonts w:ascii="Yagut,Bold" w:cs="B Nazanin" w:hint="cs"/>
          <w:b/>
          <w:bCs/>
          <w:rtl/>
        </w:rPr>
        <w:t>بخش</w:t>
      </w:r>
      <w:r w:rsidRPr="005E1BFE">
        <w:rPr>
          <w:rFonts w:ascii="Yagut,Bold" w:cs="B Nazanin"/>
          <w:b/>
          <w:bCs/>
        </w:rPr>
        <w:t xml:space="preserve"> </w:t>
      </w:r>
      <w:r w:rsidRPr="005E1BFE">
        <w:rPr>
          <w:rFonts w:ascii="Yagut,Bold" w:cs="B Nazanin" w:hint="cs"/>
          <w:b/>
          <w:bCs/>
          <w:rtl/>
        </w:rPr>
        <w:t>تحويل</w:t>
      </w:r>
      <w:r w:rsidRPr="005E1BFE">
        <w:rPr>
          <w:rFonts w:ascii="Yagut,Bold" w:cs="B Nazanin"/>
          <w:b/>
          <w:bCs/>
        </w:rPr>
        <w:t xml:space="preserve"> </w:t>
      </w:r>
      <w:r w:rsidRPr="005E1BFE">
        <w:rPr>
          <w:rFonts w:ascii="Yagut,Bold" w:cs="B Nazanin" w:hint="cs"/>
          <w:b/>
          <w:bCs/>
          <w:rtl/>
        </w:rPr>
        <w:t>داده</w:t>
      </w:r>
      <w:r w:rsidRPr="005E1BFE">
        <w:rPr>
          <w:rFonts w:ascii="Yagut,Bold" w:cs="B Nazanin"/>
          <w:b/>
          <w:bCs/>
        </w:rPr>
        <w:t xml:space="preserve"> </w:t>
      </w:r>
      <w:r w:rsidRPr="005E1BFE">
        <w:rPr>
          <w:rFonts w:ascii="Yagut,Bold" w:cs="B Nazanin" w:hint="cs"/>
          <w:b/>
          <w:bCs/>
          <w:rtl/>
        </w:rPr>
        <w:t>مي</w:t>
      </w:r>
      <w:r w:rsidRPr="005E1BFE">
        <w:rPr>
          <w:rFonts w:ascii="Yagut,Bold" w:cs="B Nazanin"/>
          <w:b/>
          <w:bCs/>
        </w:rPr>
        <w:t xml:space="preserve"> </w:t>
      </w:r>
      <w:r w:rsidRPr="005E1BFE">
        <w:rPr>
          <w:rFonts w:ascii="Yagut,Bold" w:cs="B Nazanin" w:hint="cs"/>
          <w:b/>
          <w:bCs/>
          <w:rtl/>
        </w:rPr>
        <w:t>شود</w:t>
      </w:r>
      <w:r w:rsidR="00041327" w:rsidRPr="005E1BFE">
        <w:rPr>
          <w:rFonts w:cs="B Nazanin" w:hint="cs"/>
          <w:b/>
          <w:bCs/>
          <w:rtl/>
          <w:lang w:bidi="fa-IR"/>
        </w:rPr>
        <w:t xml:space="preserve"> </w:t>
      </w:r>
      <w:r w:rsidR="00364C5A">
        <w:rPr>
          <w:rFonts w:cs="B Nazanin" w:hint="cs"/>
          <w:b/>
          <w:bCs/>
          <w:rtl/>
          <w:lang w:bidi="fa-IR"/>
        </w:rPr>
        <w:t>.</w:t>
      </w:r>
    </w:p>
    <w:p w:rsidR="005E1BFE" w:rsidRPr="000C3746" w:rsidRDefault="005E1BFE" w:rsidP="005E1BFE">
      <w:pPr>
        <w:autoSpaceDE w:val="0"/>
        <w:autoSpaceDN w:val="0"/>
        <w:bidi/>
        <w:adjustRightInd w:val="0"/>
        <w:spacing w:after="0" w:line="240" w:lineRule="auto"/>
        <w:rPr>
          <w:rFonts w:cs="B Nazanin"/>
          <w:b/>
          <w:bCs/>
          <w:lang w:bidi="fa-IR"/>
        </w:rPr>
      </w:pPr>
    </w:p>
    <w:p w:rsidR="00FA56DF" w:rsidRPr="00E636B1" w:rsidRDefault="001C3BFC" w:rsidP="00E636B1">
      <w:pPr>
        <w:bidi/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امضاء</w:t>
      </w:r>
      <w:r w:rsidR="005E1BFE" w:rsidRPr="005E1BFE">
        <w:rPr>
          <w:rFonts w:cs="B Nazanin" w:hint="cs"/>
          <w:b/>
          <w:bCs/>
          <w:rtl/>
        </w:rPr>
        <w:t xml:space="preserve"> سرپرستار</w:t>
      </w:r>
      <w:r w:rsidR="005E1BFE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</w:t>
      </w:r>
      <w:r w:rsidR="00041327">
        <w:rPr>
          <w:rFonts w:cs="B Nazanin" w:hint="cs"/>
          <w:b/>
          <w:bCs/>
          <w:sz w:val="24"/>
          <w:szCs w:val="24"/>
          <w:rtl/>
          <w:lang w:bidi="fa-IR"/>
        </w:rPr>
        <w:t>ا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مضاء</w:t>
      </w:r>
      <w:r w:rsidR="005158C0" w:rsidRPr="00897660">
        <w:rPr>
          <w:rFonts w:cs="B Nazanin" w:hint="cs"/>
          <w:b/>
          <w:bCs/>
          <w:sz w:val="24"/>
          <w:szCs w:val="24"/>
          <w:rtl/>
          <w:lang w:bidi="fa-IR"/>
        </w:rPr>
        <w:t xml:space="preserve"> ارزیاب</w:t>
      </w:r>
    </w:p>
    <w:p w:rsidR="00FA56DF" w:rsidRPr="00041327" w:rsidRDefault="00FA56DF" w:rsidP="00FA56DF">
      <w:pPr>
        <w:autoSpaceDE w:val="0"/>
        <w:autoSpaceDN w:val="0"/>
        <w:bidi/>
        <w:adjustRightInd w:val="0"/>
        <w:spacing w:after="0" w:line="240" w:lineRule="auto"/>
        <w:ind w:left="360"/>
        <w:jc w:val="right"/>
        <w:rPr>
          <w:rFonts w:cs="B Nazanin"/>
          <w:b/>
          <w:bCs/>
          <w:sz w:val="24"/>
          <w:szCs w:val="24"/>
          <w:lang w:bidi="fa-IR"/>
        </w:rPr>
      </w:pPr>
    </w:p>
    <w:sectPr w:rsidR="00FA56DF" w:rsidRPr="00041327" w:rsidSect="00BF64F7">
      <w:pgSz w:w="11907" w:h="16839" w:code="9"/>
      <w:pgMar w:top="181" w:right="851" w:bottom="0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B57" w:rsidRDefault="00346B57" w:rsidP="00497E46">
      <w:pPr>
        <w:spacing w:after="0" w:line="240" w:lineRule="auto"/>
      </w:pPr>
      <w:r>
        <w:separator/>
      </w:r>
    </w:p>
  </w:endnote>
  <w:endnote w:type="continuationSeparator" w:id="0">
    <w:p w:rsidR="00346B57" w:rsidRDefault="00346B57" w:rsidP="00497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B Hom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B57" w:rsidRDefault="00346B57" w:rsidP="00497E46">
      <w:pPr>
        <w:spacing w:after="0" w:line="240" w:lineRule="auto"/>
      </w:pPr>
      <w:r>
        <w:separator/>
      </w:r>
    </w:p>
  </w:footnote>
  <w:footnote w:type="continuationSeparator" w:id="0">
    <w:p w:rsidR="00346B57" w:rsidRDefault="00346B57" w:rsidP="00497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MC900065489[1]"/>
      </v:shape>
    </w:pict>
  </w:numPicBullet>
  <w:abstractNum w:abstractNumId="0">
    <w:nsid w:val="29350A0F"/>
    <w:multiLevelType w:val="hybridMultilevel"/>
    <w:tmpl w:val="B816A1BA"/>
    <w:lvl w:ilvl="0" w:tplc="756ABF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A1167C"/>
    <w:multiLevelType w:val="hybridMultilevel"/>
    <w:tmpl w:val="451826D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AFB4920"/>
    <w:multiLevelType w:val="hybridMultilevel"/>
    <w:tmpl w:val="10E208B4"/>
    <w:lvl w:ilvl="0" w:tplc="7FF8BA0C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B 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>
    <w:nsid w:val="52827C07"/>
    <w:multiLevelType w:val="hybridMultilevel"/>
    <w:tmpl w:val="E5EC195E"/>
    <w:lvl w:ilvl="0" w:tplc="BEA075FC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B963ED"/>
    <w:multiLevelType w:val="hybridMultilevel"/>
    <w:tmpl w:val="60007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DA2ECE"/>
    <w:multiLevelType w:val="hybridMultilevel"/>
    <w:tmpl w:val="BF92DBB6"/>
    <w:lvl w:ilvl="0" w:tplc="756ABF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6830"/>
    <w:rsid w:val="00010073"/>
    <w:rsid w:val="00020C9D"/>
    <w:rsid w:val="000306BF"/>
    <w:rsid w:val="00041327"/>
    <w:rsid w:val="00043C61"/>
    <w:rsid w:val="00062797"/>
    <w:rsid w:val="000640AD"/>
    <w:rsid w:val="000852D5"/>
    <w:rsid w:val="0009604E"/>
    <w:rsid w:val="000A022B"/>
    <w:rsid w:val="000B314E"/>
    <w:rsid w:val="000B5791"/>
    <w:rsid w:val="000C3746"/>
    <w:rsid w:val="000C53B5"/>
    <w:rsid w:val="000C5EA1"/>
    <w:rsid w:val="000C6968"/>
    <w:rsid w:val="000D6440"/>
    <w:rsid w:val="000E3EB1"/>
    <w:rsid w:val="001111EF"/>
    <w:rsid w:val="00137F1E"/>
    <w:rsid w:val="0015225A"/>
    <w:rsid w:val="00156BFA"/>
    <w:rsid w:val="00177CF1"/>
    <w:rsid w:val="00182D3E"/>
    <w:rsid w:val="00197CF4"/>
    <w:rsid w:val="001A380E"/>
    <w:rsid w:val="001A3866"/>
    <w:rsid w:val="001A57AE"/>
    <w:rsid w:val="001B6985"/>
    <w:rsid w:val="001B6A5C"/>
    <w:rsid w:val="001C2F19"/>
    <w:rsid w:val="001C3BFC"/>
    <w:rsid w:val="001C3C46"/>
    <w:rsid w:val="00224CBF"/>
    <w:rsid w:val="0025433F"/>
    <w:rsid w:val="0027608C"/>
    <w:rsid w:val="002833C1"/>
    <w:rsid w:val="00284FAA"/>
    <w:rsid w:val="00285996"/>
    <w:rsid w:val="00292CFB"/>
    <w:rsid w:val="00293AD3"/>
    <w:rsid w:val="00296EFA"/>
    <w:rsid w:val="002A3369"/>
    <w:rsid w:val="002B0ECC"/>
    <w:rsid w:val="002B79E4"/>
    <w:rsid w:val="002C47B9"/>
    <w:rsid w:val="002E693E"/>
    <w:rsid w:val="002F7D88"/>
    <w:rsid w:val="00300E1E"/>
    <w:rsid w:val="0031296C"/>
    <w:rsid w:val="00315B40"/>
    <w:rsid w:val="00325FAF"/>
    <w:rsid w:val="0033725A"/>
    <w:rsid w:val="00346B57"/>
    <w:rsid w:val="00357977"/>
    <w:rsid w:val="00364C5A"/>
    <w:rsid w:val="003A360F"/>
    <w:rsid w:val="003A6C23"/>
    <w:rsid w:val="003A7A0B"/>
    <w:rsid w:val="003B62CC"/>
    <w:rsid w:val="003F191D"/>
    <w:rsid w:val="003F2F3A"/>
    <w:rsid w:val="003F749E"/>
    <w:rsid w:val="00402C72"/>
    <w:rsid w:val="00426AF4"/>
    <w:rsid w:val="0045306C"/>
    <w:rsid w:val="00475CF3"/>
    <w:rsid w:val="004828F1"/>
    <w:rsid w:val="0049514D"/>
    <w:rsid w:val="00497E46"/>
    <w:rsid w:val="004A0B83"/>
    <w:rsid w:val="004E213C"/>
    <w:rsid w:val="004F3DAB"/>
    <w:rsid w:val="00504544"/>
    <w:rsid w:val="00507429"/>
    <w:rsid w:val="005158C0"/>
    <w:rsid w:val="005175F3"/>
    <w:rsid w:val="005239E2"/>
    <w:rsid w:val="0053553A"/>
    <w:rsid w:val="00567445"/>
    <w:rsid w:val="00571BA3"/>
    <w:rsid w:val="00582980"/>
    <w:rsid w:val="005B2A2C"/>
    <w:rsid w:val="005C34B0"/>
    <w:rsid w:val="005C534D"/>
    <w:rsid w:val="005D7E9A"/>
    <w:rsid w:val="005E11E5"/>
    <w:rsid w:val="005E1BFE"/>
    <w:rsid w:val="005F1224"/>
    <w:rsid w:val="00600246"/>
    <w:rsid w:val="00602AF2"/>
    <w:rsid w:val="00606EC4"/>
    <w:rsid w:val="006238B7"/>
    <w:rsid w:val="00633AB6"/>
    <w:rsid w:val="006426D7"/>
    <w:rsid w:val="00642918"/>
    <w:rsid w:val="00652F6A"/>
    <w:rsid w:val="00692C88"/>
    <w:rsid w:val="006942D6"/>
    <w:rsid w:val="006A50B2"/>
    <w:rsid w:val="006A74FC"/>
    <w:rsid w:val="006B6911"/>
    <w:rsid w:val="006E14C0"/>
    <w:rsid w:val="006F1154"/>
    <w:rsid w:val="00702C16"/>
    <w:rsid w:val="0072019F"/>
    <w:rsid w:val="00724F09"/>
    <w:rsid w:val="00732E8E"/>
    <w:rsid w:val="00736C73"/>
    <w:rsid w:val="007717DA"/>
    <w:rsid w:val="00775140"/>
    <w:rsid w:val="007823BC"/>
    <w:rsid w:val="00786D15"/>
    <w:rsid w:val="007B097A"/>
    <w:rsid w:val="007B7FB3"/>
    <w:rsid w:val="007D48B7"/>
    <w:rsid w:val="007D7EF7"/>
    <w:rsid w:val="007E5A1E"/>
    <w:rsid w:val="00810255"/>
    <w:rsid w:val="008235DC"/>
    <w:rsid w:val="0082621D"/>
    <w:rsid w:val="008435E1"/>
    <w:rsid w:val="00871704"/>
    <w:rsid w:val="0087338F"/>
    <w:rsid w:val="00883FEB"/>
    <w:rsid w:val="00884E08"/>
    <w:rsid w:val="008923DC"/>
    <w:rsid w:val="00897660"/>
    <w:rsid w:val="008A5146"/>
    <w:rsid w:val="008A6F17"/>
    <w:rsid w:val="008B53AA"/>
    <w:rsid w:val="008C43C7"/>
    <w:rsid w:val="008D0808"/>
    <w:rsid w:val="008E0BC9"/>
    <w:rsid w:val="008F0F21"/>
    <w:rsid w:val="008F5AC6"/>
    <w:rsid w:val="008F6D94"/>
    <w:rsid w:val="00943FA7"/>
    <w:rsid w:val="0094448B"/>
    <w:rsid w:val="00955231"/>
    <w:rsid w:val="00960762"/>
    <w:rsid w:val="00961945"/>
    <w:rsid w:val="00965374"/>
    <w:rsid w:val="009A267B"/>
    <w:rsid w:val="009A2A2C"/>
    <w:rsid w:val="009B2787"/>
    <w:rsid w:val="009C3F4C"/>
    <w:rsid w:val="009C4536"/>
    <w:rsid w:val="009C4C9C"/>
    <w:rsid w:val="009E6830"/>
    <w:rsid w:val="009E7A61"/>
    <w:rsid w:val="00A20CF5"/>
    <w:rsid w:val="00A3334F"/>
    <w:rsid w:val="00A33461"/>
    <w:rsid w:val="00A513DA"/>
    <w:rsid w:val="00A61E12"/>
    <w:rsid w:val="00A73380"/>
    <w:rsid w:val="00A7607C"/>
    <w:rsid w:val="00A77838"/>
    <w:rsid w:val="00AA1E2D"/>
    <w:rsid w:val="00AB757E"/>
    <w:rsid w:val="00AD74BB"/>
    <w:rsid w:val="00AF0651"/>
    <w:rsid w:val="00B15DBF"/>
    <w:rsid w:val="00B3459F"/>
    <w:rsid w:val="00B37161"/>
    <w:rsid w:val="00B4202D"/>
    <w:rsid w:val="00B5597F"/>
    <w:rsid w:val="00B63063"/>
    <w:rsid w:val="00B77659"/>
    <w:rsid w:val="00B857E3"/>
    <w:rsid w:val="00BA0B85"/>
    <w:rsid w:val="00BA1CC3"/>
    <w:rsid w:val="00BB1513"/>
    <w:rsid w:val="00BB1BE5"/>
    <w:rsid w:val="00BB5F76"/>
    <w:rsid w:val="00BC000B"/>
    <w:rsid w:val="00BC3C0C"/>
    <w:rsid w:val="00BC6964"/>
    <w:rsid w:val="00BC6AB4"/>
    <w:rsid w:val="00BE1085"/>
    <w:rsid w:val="00BE1322"/>
    <w:rsid w:val="00BF0779"/>
    <w:rsid w:val="00BF3A8E"/>
    <w:rsid w:val="00BF64F7"/>
    <w:rsid w:val="00C00622"/>
    <w:rsid w:val="00C00CE7"/>
    <w:rsid w:val="00C2547A"/>
    <w:rsid w:val="00C328C5"/>
    <w:rsid w:val="00C33192"/>
    <w:rsid w:val="00C359F5"/>
    <w:rsid w:val="00C47AE9"/>
    <w:rsid w:val="00C5208D"/>
    <w:rsid w:val="00C52F15"/>
    <w:rsid w:val="00C54843"/>
    <w:rsid w:val="00C55D2B"/>
    <w:rsid w:val="00C6103A"/>
    <w:rsid w:val="00C6481B"/>
    <w:rsid w:val="00C956A9"/>
    <w:rsid w:val="00CA49E2"/>
    <w:rsid w:val="00CF0AF4"/>
    <w:rsid w:val="00CF53A7"/>
    <w:rsid w:val="00D53497"/>
    <w:rsid w:val="00D72150"/>
    <w:rsid w:val="00D757A5"/>
    <w:rsid w:val="00D764DF"/>
    <w:rsid w:val="00D77153"/>
    <w:rsid w:val="00D93913"/>
    <w:rsid w:val="00DB0780"/>
    <w:rsid w:val="00DB3364"/>
    <w:rsid w:val="00DB36E1"/>
    <w:rsid w:val="00DC4212"/>
    <w:rsid w:val="00DD1B8F"/>
    <w:rsid w:val="00DF7F31"/>
    <w:rsid w:val="00E20C4C"/>
    <w:rsid w:val="00E4255E"/>
    <w:rsid w:val="00E452BC"/>
    <w:rsid w:val="00E636B1"/>
    <w:rsid w:val="00E662F8"/>
    <w:rsid w:val="00E82195"/>
    <w:rsid w:val="00E826F4"/>
    <w:rsid w:val="00E83E7B"/>
    <w:rsid w:val="00E84995"/>
    <w:rsid w:val="00E86DEF"/>
    <w:rsid w:val="00E90076"/>
    <w:rsid w:val="00E9623E"/>
    <w:rsid w:val="00EC05A5"/>
    <w:rsid w:val="00EC09FB"/>
    <w:rsid w:val="00EE44F9"/>
    <w:rsid w:val="00EE7113"/>
    <w:rsid w:val="00EE75C8"/>
    <w:rsid w:val="00EF26E8"/>
    <w:rsid w:val="00F04745"/>
    <w:rsid w:val="00F14DAC"/>
    <w:rsid w:val="00F228E0"/>
    <w:rsid w:val="00F469EC"/>
    <w:rsid w:val="00F5091A"/>
    <w:rsid w:val="00F94670"/>
    <w:rsid w:val="00FA154C"/>
    <w:rsid w:val="00FA56DF"/>
    <w:rsid w:val="00FA7633"/>
    <w:rsid w:val="00FB2B54"/>
    <w:rsid w:val="00FC5B4B"/>
    <w:rsid w:val="00FD7E80"/>
    <w:rsid w:val="00FE465E"/>
    <w:rsid w:val="00FE7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C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68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97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7E46"/>
  </w:style>
  <w:style w:type="paragraph" w:styleId="Footer">
    <w:name w:val="footer"/>
    <w:basedOn w:val="Normal"/>
    <w:link w:val="FooterChar"/>
    <w:uiPriority w:val="99"/>
    <w:semiHidden/>
    <w:unhideWhenUsed/>
    <w:rsid w:val="00497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7E46"/>
  </w:style>
  <w:style w:type="paragraph" w:styleId="ListParagraph">
    <w:name w:val="List Paragraph"/>
    <w:basedOn w:val="Normal"/>
    <w:uiPriority w:val="34"/>
    <w:qFormat/>
    <w:rsid w:val="00197C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6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A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77F11-A534-48E8-BD06-35F2192C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borna</dc:creator>
  <cp:lastModifiedBy>M.Ghaemi</cp:lastModifiedBy>
  <cp:revision>3</cp:revision>
  <cp:lastPrinted>2016-04-25T05:16:00Z</cp:lastPrinted>
  <dcterms:created xsi:type="dcterms:W3CDTF">2022-10-30T07:48:00Z</dcterms:created>
  <dcterms:modified xsi:type="dcterms:W3CDTF">2022-10-30T07:51:00Z</dcterms:modified>
</cp:coreProperties>
</file>